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1AB54" w14:textId="24862C97" w:rsidR="008D7EC1" w:rsidRPr="00B616EB" w:rsidRDefault="00604A83" w:rsidP="008D7EC1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12A3569" wp14:editId="4A695307">
                <wp:simplePos x="0" y="0"/>
                <wp:positionH relativeFrom="column">
                  <wp:posOffset>228600</wp:posOffset>
                </wp:positionH>
                <wp:positionV relativeFrom="paragraph">
                  <wp:posOffset>-342900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E1B532" w14:textId="77777777" w:rsidR="00604A83" w:rsidRPr="00164E5C" w:rsidRDefault="00604A83" w:rsidP="00604A83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55AAB6" w14:textId="07CD3885" w:rsidR="00604A83" w:rsidRPr="00164E5C" w:rsidRDefault="00604A83" w:rsidP="00604A83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DD04072" w14:textId="77777777" w:rsidR="00604A83" w:rsidRPr="00164E5C" w:rsidRDefault="00604A83" w:rsidP="00604A83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18pt;margin-top:-26.95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7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73E1B532" w14:textId="77777777" w:rsidR="00604A83" w:rsidRPr="00164E5C" w:rsidRDefault="00604A83" w:rsidP="00604A83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8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2355AAB6" w14:textId="07CD3885" w:rsidR="00604A83" w:rsidRPr="00164E5C" w:rsidRDefault="00604A83" w:rsidP="00604A83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9</w:t>
                        </w:r>
                      </w:p>
                    </w:txbxContent>
                  </v:textbox>
                </v:shape>
                <v:shape id="Text Box 6" o:spid="_x0000_s1029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3DD04072" w14:textId="77777777" w:rsidR="00604A83" w:rsidRPr="00164E5C" w:rsidRDefault="00604A83" w:rsidP="00604A83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7EC1"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A19EA8A" wp14:editId="0F478A6D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EC1"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631D1" wp14:editId="0B01FDF0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ADD56C" w14:textId="77777777" w:rsidR="008D7EC1" w:rsidRDefault="008D7EC1" w:rsidP="008D7EC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14:paraId="34ADD56C" w14:textId="77777777" w:rsidR="008D7EC1" w:rsidRDefault="008D7EC1" w:rsidP="008D7EC1"/>
                  </w:txbxContent>
                </v:textbox>
                <w10:wrap type="square"/>
              </v:shape>
            </w:pict>
          </mc:Fallback>
        </mc:AlternateContent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5ED6A322" w14:textId="77777777" w:rsidR="008D7EC1" w:rsidRDefault="008D7EC1" w:rsidP="008D7EC1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6B3D4596" w14:textId="77777777" w:rsidR="008D7EC1" w:rsidRPr="00C9438C" w:rsidRDefault="008D7EC1" w:rsidP="008D7EC1">
      <w:pPr>
        <w:jc w:val="center"/>
        <w:rPr>
          <w:rFonts w:ascii="Arial" w:hAnsi="Arial"/>
          <w:sz w:val="22"/>
          <w:szCs w:val="22"/>
        </w:rPr>
      </w:pPr>
    </w:p>
    <w:p w14:paraId="28A37D76" w14:textId="43099780" w:rsidR="008D7EC1" w:rsidRPr="00C44B5B" w:rsidRDefault="008D7EC1" w:rsidP="008D7EC1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020493">
        <w:rPr>
          <w:rFonts w:ascii="Arial" w:hAnsi="Arial"/>
          <w:sz w:val="22"/>
          <w:szCs w:val="22"/>
          <w:u w:val="single"/>
        </w:rPr>
        <w:t>Classroom</w:t>
      </w:r>
      <w:r w:rsidR="006811CC">
        <w:rPr>
          <w:rFonts w:ascii="Arial" w:hAnsi="Arial"/>
          <w:sz w:val="22"/>
          <w:szCs w:val="22"/>
          <w:u w:val="single"/>
        </w:rPr>
        <w:t xml:space="preserve"> Planning</w:t>
      </w:r>
    </w:p>
    <w:bookmarkStart w:id="0" w:name="_GoBack"/>
    <w:bookmarkEnd w:id="0"/>
    <w:p w14:paraId="2310D5FC" w14:textId="5F2B8B26" w:rsidR="008D7EC1" w:rsidRPr="00B616EB" w:rsidRDefault="006811CC" w:rsidP="008D7E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779FF3" wp14:editId="75BDDDE4">
                <wp:simplePos x="0" y="0"/>
                <wp:positionH relativeFrom="column">
                  <wp:posOffset>-799465</wp:posOffset>
                </wp:positionH>
                <wp:positionV relativeFrom="paragraph">
                  <wp:posOffset>2671445</wp:posOffset>
                </wp:positionV>
                <wp:extent cx="2627630" cy="342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6276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73B00" w14:textId="7A0B0877" w:rsidR="008D7EC1" w:rsidRPr="00C9438C" w:rsidRDefault="00020493" w:rsidP="00020493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Classroom</w:t>
                            </w:r>
                            <w:r w:rsidR="006811CC">
                              <w:rPr>
                                <w:b/>
                              </w:rPr>
                              <w:t xml:space="preserve"> Planning</w:t>
                            </w:r>
                            <w:r w:rsidR="008D7EC1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62.9pt;margin-top:210.35pt;width:206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" filled="f" stroked="f">
                <v:textbox>
                  <w:txbxContent>
                    <w:p w14:paraId="5DA73B00" w14:textId="7A0B0877" w:rsidR="008D7EC1" w:rsidRPr="00C9438C" w:rsidRDefault="00020493" w:rsidP="00020493">
                      <w:pPr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Classroom</w:t>
                      </w:r>
                      <w:r w:rsidR="006811CC">
                        <w:rPr>
                          <w:b/>
                        </w:rPr>
                        <w:t xml:space="preserve"> Planning</w:t>
                      </w:r>
                      <w:r w:rsidR="008D7EC1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8D7EC1" w:rsidRPr="00B616EB" w14:paraId="4FC2EEB4" w14:textId="77777777" w:rsidTr="00A21E33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57EDEE46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5DDAE971" w14:textId="1450ADED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323A711D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07122FF1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5FC5F230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47E8F9C6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8D7EC1" w:rsidRPr="00B616EB" w14:paraId="3FA2F8CD" w14:textId="77777777" w:rsidTr="00A21E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44C5E10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0C14A28" w14:textId="762D17C3" w:rsidR="008D7EC1" w:rsidRDefault="00020493" w:rsidP="006811C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Rules are defined in each classroom and connected to the school-wide expectations</w:t>
            </w:r>
          </w:p>
        </w:tc>
        <w:tc>
          <w:tcPr>
            <w:tcW w:w="5580" w:type="dxa"/>
            <w:vAlign w:val="center"/>
          </w:tcPr>
          <w:p w14:paraId="124698CE" w14:textId="09677C20" w:rsidR="008D7EC1" w:rsidRPr="006811CC" w:rsidRDefault="0076339B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Post school-wide expectations in each classroom</w:t>
            </w:r>
          </w:p>
        </w:tc>
        <w:tc>
          <w:tcPr>
            <w:tcW w:w="1980" w:type="dxa"/>
            <w:vAlign w:val="center"/>
          </w:tcPr>
          <w:p w14:paraId="3960DA2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39CC0F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486F77DA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6A2FB819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3B678F0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A4A7191" w14:textId="55FB3305" w:rsidR="008D7EC1" w:rsidRPr="006811CC" w:rsidRDefault="0076339B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Ensure teachers connect and post classroom rules</w:t>
            </w:r>
          </w:p>
        </w:tc>
        <w:tc>
          <w:tcPr>
            <w:tcW w:w="1980" w:type="dxa"/>
            <w:vAlign w:val="center"/>
          </w:tcPr>
          <w:p w14:paraId="24F3B47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45F55E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23DD35D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755C67A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0AC1FD2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64D8B89" w14:textId="77777777" w:rsidR="008D7EC1" w:rsidRPr="006811CC" w:rsidRDefault="008D7EC1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EEF53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5420EC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9E5411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48E28647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546366C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1A2A4E6" w14:textId="77777777" w:rsidR="008D7EC1" w:rsidRPr="006811CC" w:rsidRDefault="008D7EC1" w:rsidP="00A21E33">
            <w:pPr>
              <w:rPr>
                <w:rFonts w:ascii="Arial" w:hAnsi="Arial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79CF95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C15C2F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4E8072B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3AFEF482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1F7014E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FA049F" w14:textId="77777777" w:rsidR="008D7EC1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190283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262D73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A82D47C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2467C574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3C0EBBE6" w14:textId="1C474336" w:rsidR="008D7EC1" w:rsidRPr="009F5DAF" w:rsidRDefault="00020493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Routines </w:t>
            </w:r>
            <w:r w:rsidR="0076339B">
              <w:rPr>
                <w:rFonts w:ascii="Arial" w:hAnsi="Arial"/>
                <w:sz w:val="22"/>
                <w:szCs w:val="22"/>
              </w:rPr>
              <w:t xml:space="preserve">and procedures </w:t>
            </w:r>
            <w:r>
              <w:rPr>
                <w:rFonts w:ascii="Arial" w:hAnsi="Arial"/>
                <w:sz w:val="22"/>
                <w:szCs w:val="22"/>
              </w:rPr>
              <w:t>are explicitly identified, taught, and documented</w:t>
            </w:r>
          </w:p>
        </w:tc>
        <w:tc>
          <w:tcPr>
            <w:tcW w:w="5580" w:type="dxa"/>
            <w:vAlign w:val="center"/>
          </w:tcPr>
          <w:p w14:paraId="1C4B2858" w14:textId="74EA332C" w:rsidR="008D7EC1" w:rsidRPr="00372283" w:rsidRDefault="0076339B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Teachers use consistent method to document routines and procedures</w:t>
            </w:r>
          </w:p>
        </w:tc>
        <w:tc>
          <w:tcPr>
            <w:tcW w:w="1980" w:type="dxa"/>
            <w:vAlign w:val="center"/>
          </w:tcPr>
          <w:p w14:paraId="0A577DE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984E64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4394596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81E76B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3BCD98A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EF27088" w14:textId="57BA26E7" w:rsidR="008D7EC1" w:rsidRPr="008E7F80" w:rsidRDefault="0076339B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These are available to visitors and substitute teachers (CHAMPs Classroom Management Plan)</w:t>
            </w:r>
          </w:p>
        </w:tc>
        <w:tc>
          <w:tcPr>
            <w:tcW w:w="1980" w:type="dxa"/>
            <w:vAlign w:val="center"/>
          </w:tcPr>
          <w:p w14:paraId="25D3CC6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95456D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B340A57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D35F84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A831A1C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28D54E0" w14:textId="77777777" w:rsidR="008D7EC1" w:rsidRPr="008E7F80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2FDF1C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3309E4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10A2325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67D869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8A05626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A15B1B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D5099D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82BBD4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DA38604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CF2F2B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556F9C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A763B3" w14:textId="77777777" w:rsidR="008D7EC1" w:rsidRPr="00B616E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FA8B46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61E90B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23BD845D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5591BC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668A557C" w14:textId="39879311" w:rsidR="008D7EC1" w:rsidRPr="009F5DAF" w:rsidRDefault="00020493" w:rsidP="006811C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Praise in used in a minimum of a 3:1 ration</w:t>
            </w:r>
          </w:p>
        </w:tc>
        <w:tc>
          <w:tcPr>
            <w:tcW w:w="5580" w:type="dxa"/>
            <w:vAlign w:val="center"/>
          </w:tcPr>
          <w:p w14:paraId="35867D84" w14:textId="77777777" w:rsidR="008D7EC1" w:rsidRDefault="0076339B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teacher training on praise procedures</w:t>
            </w:r>
          </w:p>
          <w:p w14:paraId="63FE73D9" w14:textId="608AEDE7" w:rsidR="0076339B" w:rsidRPr="00372283" w:rsidRDefault="0076339B" w:rsidP="0076339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(CHAMPs)</w:t>
            </w:r>
          </w:p>
        </w:tc>
        <w:tc>
          <w:tcPr>
            <w:tcW w:w="1980" w:type="dxa"/>
            <w:vAlign w:val="center"/>
          </w:tcPr>
          <w:p w14:paraId="33AF4B1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6DF689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20DA82B7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88BAD24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17E113F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C688F8E" w14:textId="77777777" w:rsidR="008D7EC1" w:rsidRPr="00B616E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258031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57C692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9BD39C1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9D56AE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B728074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2B68A8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FED333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9D2741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4D3BF5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B5D640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8D31BE4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5E1A7E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CF3645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05C6D2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A604E76" w14:textId="77777777" w:rsidR="008D7EC1" w:rsidRDefault="008D7EC1" w:rsidP="008D7EC1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8"/>
        <w:gridCol w:w="1962"/>
        <w:gridCol w:w="18"/>
        <w:gridCol w:w="1602"/>
      </w:tblGrid>
      <w:tr w:rsidR="008D7EC1" w:rsidRPr="00B616EB" w14:paraId="0B5CD9E9" w14:textId="77777777" w:rsidTr="00A21E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6BAEE73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2FEA48AF" w14:textId="0FBD2B38" w:rsidR="008D7EC1" w:rsidRPr="00B616EB" w:rsidRDefault="00020493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Acknowledgement of adherence</w:t>
            </w:r>
            <w:r w:rsidR="0076339B">
              <w:rPr>
                <w:rFonts w:ascii="Arial" w:hAnsi="Arial"/>
                <w:sz w:val="22"/>
                <w:szCs w:val="22"/>
              </w:rPr>
              <w:t xml:space="preserve"> to OR disregard of</w:t>
            </w:r>
            <w:r>
              <w:rPr>
                <w:rFonts w:ascii="Arial" w:hAnsi="Arial"/>
                <w:sz w:val="22"/>
                <w:szCs w:val="22"/>
              </w:rPr>
              <w:t xml:space="preserve"> classroom rules includes </w:t>
            </w:r>
            <w:r w:rsidR="0076339B">
              <w:rPr>
                <w:rFonts w:ascii="Arial" w:hAnsi="Arial"/>
                <w:sz w:val="22"/>
                <w:szCs w:val="22"/>
              </w:rPr>
              <w:t>reference</w:t>
            </w:r>
            <w:r>
              <w:rPr>
                <w:rFonts w:ascii="Arial" w:hAnsi="Arial"/>
                <w:sz w:val="22"/>
                <w:szCs w:val="22"/>
              </w:rPr>
              <w:t xml:space="preserve"> to rules and expectations</w:t>
            </w:r>
          </w:p>
        </w:tc>
        <w:tc>
          <w:tcPr>
            <w:tcW w:w="5580" w:type="dxa"/>
            <w:vAlign w:val="center"/>
          </w:tcPr>
          <w:p w14:paraId="49F33186" w14:textId="3851C16B" w:rsidR="008D7EC1" w:rsidRPr="00372283" w:rsidRDefault="0076339B" w:rsidP="0076339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teacher training on encouragement and re-direction procedures (CHAMPs)</w:t>
            </w:r>
          </w:p>
        </w:tc>
        <w:tc>
          <w:tcPr>
            <w:tcW w:w="1980" w:type="dxa"/>
            <w:gridSpan w:val="2"/>
            <w:vAlign w:val="center"/>
          </w:tcPr>
          <w:p w14:paraId="11BFB44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272DB8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EB8D14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420698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A7D657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7AAFD85" w14:textId="77777777" w:rsidR="008D7EC1" w:rsidRPr="00E93B9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25CCC87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C3314F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10319B4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341607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E1DAC1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3609EF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CBE453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4A7120C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DBEC722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EFDFD1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0E20D3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B224FA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E575F0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8E4D4A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3EBD6AC" w14:textId="77777777" w:rsidTr="00A21E33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1AEA53A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A98ABC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E01BC6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63A61C4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697AD9A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9C83666" w14:textId="77777777" w:rsidTr="00A21E33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79974359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3AFF9662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7A38FA8D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76F0E1F7" w14:textId="77777777" w:rsidR="008D7EC1" w:rsidRPr="00C9438C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219AC8E" w14:textId="2F6CF6B5" w:rsidR="008D7EC1" w:rsidRPr="00B616EB" w:rsidRDefault="00020493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 formal system tracks classroom behaviors of all levels: minor, moderate, and ODRs</w:t>
            </w:r>
          </w:p>
        </w:tc>
        <w:tc>
          <w:tcPr>
            <w:tcW w:w="5580" w:type="dxa"/>
            <w:vAlign w:val="center"/>
          </w:tcPr>
          <w:p w14:paraId="7DFD85BF" w14:textId="32FC7673" w:rsidR="008D7EC1" w:rsidRPr="00372283" w:rsidRDefault="0076339B" w:rsidP="0076339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teacher training on types of quick and easy documentation systems (CHAMPs)</w:t>
            </w:r>
          </w:p>
        </w:tc>
        <w:tc>
          <w:tcPr>
            <w:tcW w:w="1980" w:type="dxa"/>
            <w:gridSpan w:val="2"/>
            <w:vAlign w:val="center"/>
          </w:tcPr>
          <w:p w14:paraId="0200D924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596EB2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0B91D71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0DBC1F1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9AC210E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B7CDC24" w14:textId="1E169E56" w:rsidR="008D7EC1" w:rsidRPr="00E93B9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0164AEA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244B3F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377C69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8AB5256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82A8BA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28FA83C" w14:textId="77777777" w:rsidR="008D7EC1" w:rsidRPr="008E7F80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C35D644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869F20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6F91310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50AA84F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4E7B889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89F57C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3F8536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8A3661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E33495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0122F0F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4A42CBD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95523C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24A705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CC3CA4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597BE2AF" w14:textId="77777777" w:rsidTr="00020493">
        <w:trPr>
          <w:trHeight w:val="543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1090F5F5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EA83247" w14:textId="48599319" w:rsidR="006811CC" w:rsidRDefault="00020493" w:rsidP="0002049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Classrooms have a range of consequences, including menu and accumulative consequences.</w:t>
            </w:r>
          </w:p>
        </w:tc>
        <w:tc>
          <w:tcPr>
            <w:tcW w:w="5580" w:type="dxa"/>
            <w:vAlign w:val="center"/>
          </w:tcPr>
          <w:p w14:paraId="059D8A6A" w14:textId="616CE73C" w:rsidR="006811CC" w:rsidRPr="0076339B" w:rsidRDefault="0076339B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76339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teachers with school-wide menus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for MINOR and MODERATE misbehaviors </w:t>
            </w:r>
          </w:p>
        </w:tc>
        <w:tc>
          <w:tcPr>
            <w:tcW w:w="1998" w:type="dxa"/>
            <w:gridSpan w:val="3"/>
            <w:vAlign w:val="center"/>
          </w:tcPr>
          <w:p w14:paraId="07D3B5F7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5FF873B5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0577CB86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0B43E0D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DBD3079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DF94AD3" w14:textId="1A58F2F2" w:rsidR="006811CC" w:rsidRPr="0076339B" w:rsidRDefault="0076339B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76339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Ensure teachers develop classroom rules/consequence chart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(CHAMPs)</w:t>
            </w:r>
          </w:p>
        </w:tc>
        <w:tc>
          <w:tcPr>
            <w:tcW w:w="1998" w:type="dxa"/>
            <w:gridSpan w:val="3"/>
            <w:vAlign w:val="center"/>
          </w:tcPr>
          <w:p w14:paraId="5FB8872F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45270857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0F214689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FC785F4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6ADD47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2B79508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98" w:type="dxa"/>
            <w:gridSpan w:val="3"/>
            <w:vAlign w:val="center"/>
          </w:tcPr>
          <w:p w14:paraId="27DD1C24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688D4873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09DC21F2" w14:textId="77777777" w:rsidTr="006811CC">
        <w:trPr>
          <w:trHeight w:val="543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0A9BB8AF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308CCEC" w14:textId="77777777" w:rsidR="006811CC" w:rsidRPr="0076339B" w:rsidRDefault="006811C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76339B">
              <w:rPr>
                <w:rFonts w:ascii="Arial" w:hAnsi="Arial"/>
                <w:color w:val="000000" w:themeColor="text1"/>
                <w:sz w:val="22"/>
                <w:szCs w:val="22"/>
              </w:rPr>
              <w:t>Other:</w:t>
            </w:r>
          </w:p>
          <w:p w14:paraId="53AA27D0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41C64B9A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6F4F2224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49DDBF0E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5AF75F37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5F0CA6BB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3654767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5F70EA5F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5F3F7CAD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D0EF5D0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1F90F8C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6AD61F4F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337C1568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3A4E0C6D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14908780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19ED2D7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50B3B59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7AF0BCD7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0897973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3504CF46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7AAFB07" w14:textId="77777777" w:rsidR="008D7EC1" w:rsidRPr="007709A4" w:rsidRDefault="008D7EC1" w:rsidP="008D7EC1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p w14:paraId="456CFC3E" w14:textId="77777777" w:rsidR="008D7EC1" w:rsidRDefault="008D7EC1" w:rsidP="008D7EC1"/>
    <w:p w14:paraId="0115BDAB" w14:textId="77777777" w:rsidR="001E6BA9" w:rsidRDefault="001E6BA9"/>
    <w:sectPr w:rsidR="001E6BA9" w:rsidSect="006811CC">
      <w:pgSz w:w="15840" w:h="12240" w:orient="landscape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C1"/>
    <w:rsid w:val="00020493"/>
    <w:rsid w:val="001E6BA9"/>
    <w:rsid w:val="00604A83"/>
    <w:rsid w:val="006811CC"/>
    <w:rsid w:val="0076339B"/>
    <w:rsid w:val="008D7EC1"/>
    <w:rsid w:val="00A02DF5"/>
    <w:rsid w:val="00A7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7629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229</Words>
  <Characters>1238</Characters>
  <Application>Microsoft Macintosh Word</Application>
  <DocSecurity>0</DocSecurity>
  <Lines>58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1427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6</cp:revision>
  <dcterms:created xsi:type="dcterms:W3CDTF">2016-03-02T14:24:00Z</dcterms:created>
  <dcterms:modified xsi:type="dcterms:W3CDTF">2016-10-28T18:14:00Z</dcterms:modified>
  <cp:category/>
</cp:coreProperties>
</file>